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BD0" w:rsidRPr="00E72E42" w:rsidRDefault="00395908" w:rsidP="00395908">
      <w:pPr>
        <w:spacing w:after="0" w:line="240" w:lineRule="auto"/>
        <w:jc w:val="center"/>
        <w:rPr>
          <w:rFonts w:ascii="Arial Narrow" w:hAnsi="Arial Narrow" w:cs="Times New Roman"/>
          <w:b/>
        </w:rPr>
      </w:pPr>
      <w:r w:rsidRPr="00E72E42">
        <w:rPr>
          <w:rFonts w:ascii="Arial Narrow" w:hAnsi="Arial Narrow" w:cs="Times New Roman"/>
          <w:b/>
        </w:rPr>
        <w:t xml:space="preserve">Name of </w:t>
      </w:r>
      <w:r w:rsidR="00B47578" w:rsidRPr="00E72E42">
        <w:rPr>
          <w:rFonts w:ascii="Arial Narrow" w:hAnsi="Arial Narrow" w:cs="Times New Roman"/>
          <w:b/>
        </w:rPr>
        <w:t>Program: …</w:t>
      </w:r>
      <w:r w:rsidR="00AC51E5">
        <w:rPr>
          <w:rFonts w:ascii="Arial Narrow" w:hAnsi="Arial Narrow" w:cs="Times New Roman"/>
          <w:b/>
        </w:rPr>
        <w:t>POL for Family Planning/</w:t>
      </w:r>
      <w:r w:rsidR="007427EF">
        <w:rPr>
          <w:rFonts w:ascii="Arial Narrow" w:hAnsi="Arial Narrow" w:cs="Times New Roman"/>
          <w:b/>
        </w:rPr>
        <w:t xml:space="preserve"> </w:t>
      </w:r>
      <w:r w:rsidR="00AC51E5">
        <w:rPr>
          <w:rFonts w:ascii="Arial Narrow" w:hAnsi="Arial Narrow" w:cs="Times New Roman"/>
          <w:b/>
        </w:rPr>
        <w:t>Others (Including Additional Mobility Support)</w:t>
      </w:r>
      <w:r w:rsidR="00B47578" w:rsidRPr="00E72E42">
        <w:rPr>
          <w:rFonts w:ascii="Arial Narrow" w:hAnsi="Arial Narrow" w:cs="Times New Roman"/>
          <w:b/>
        </w:rPr>
        <w:t>.</w:t>
      </w:r>
    </w:p>
    <w:p w:rsidR="00395908" w:rsidRPr="00E72E42" w:rsidRDefault="00B47578" w:rsidP="007427EF">
      <w:pPr>
        <w:spacing w:after="0" w:line="240" w:lineRule="auto"/>
        <w:jc w:val="center"/>
        <w:rPr>
          <w:rFonts w:ascii="Arial Narrow" w:hAnsi="Arial Narrow" w:cs="Times New Roman"/>
          <w:b/>
        </w:rPr>
      </w:pPr>
      <w:r w:rsidRPr="00E72E42">
        <w:rPr>
          <w:rFonts w:ascii="Arial Narrow" w:hAnsi="Arial Narrow" w:cs="Times New Roman"/>
          <w:b/>
        </w:rPr>
        <w:t>FMR Code: ……</w:t>
      </w:r>
      <w:r w:rsidR="00AC51E5">
        <w:rPr>
          <w:rFonts w:ascii="Arial Narrow" w:hAnsi="Arial Narrow" w:cs="Times New Roman"/>
          <w:b/>
        </w:rPr>
        <w:t>A.3.3</w:t>
      </w:r>
      <w:r w:rsidRPr="00E72E42">
        <w:rPr>
          <w:rFonts w:ascii="Arial Narrow" w:hAnsi="Arial Narrow" w:cs="Times New Roman"/>
          <w:b/>
        </w:rPr>
        <w:t>……………….</w:t>
      </w:r>
    </w:p>
    <w:p w:rsidR="00B47578" w:rsidRPr="00E72E42" w:rsidRDefault="00B47578" w:rsidP="00395908">
      <w:pPr>
        <w:spacing w:after="0" w:line="240" w:lineRule="auto"/>
        <w:rPr>
          <w:rFonts w:ascii="Arial Narrow" w:hAnsi="Arial Narrow" w:cs="Times New Roman"/>
          <w:b/>
        </w:rPr>
      </w:pPr>
    </w:p>
    <w:p w:rsidR="00395908" w:rsidRPr="00B47578" w:rsidRDefault="00395908" w:rsidP="00395908">
      <w:pPr>
        <w:pStyle w:val="ListParagraph"/>
        <w:numPr>
          <w:ilvl w:val="0"/>
          <w:numId w:val="19"/>
        </w:numPr>
        <w:rPr>
          <w:rFonts w:ascii="Arial Narrow" w:hAnsi="Arial Narrow" w:cs="Times New Roman"/>
          <w:b/>
        </w:rPr>
      </w:pPr>
      <w:r w:rsidRPr="00B47578">
        <w:rPr>
          <w:rFonts w:ascii="Arial Narrow" w:hAnsi="Arial Narrow" w:cs="Times New Roman"/>
          <w:b/>
        </w:rPr>
        <w:t xml:space="preserve">Current Status &amp; Situation Analysis: </w:t>
      </w:r>
    </w:p>
    <w:p w:rsidR="00395908" w:rsidRPr="00B47578" w:rsidRDefault="00395908" w:rsidP="00B47578">
      <w:pPr>
        <w:pStyle w:val="ListParagraph"/>
        <w:ind w:hanging="862"/>
        <w:rPr>
          <w:rFonts w:ascii="Arial Narrow" w:hAnsi="Arial Narrow" w:cs="Times New Roman"/>
          <w:b/>
        </w:rPr>
      </w:pPr>
    </w:p>
    <w:p w:rsidR="00395908" w:rsidRPr="008C32A1" w:rsidRDefault="007427EF" w:rsidP="007427EF">
      <w:pPr>
        <w:pStyle w:val="ListParagraph"/>
        <w:rPr>
          <w:rFonts w:ascii="Arial Narrow" w:hAnsi="Arial Narrow" w:cs="Times New Roman"/>
        </w:rPr>
      </w:pPr>
      <w:bookmarkStart w:id="0" w:name="_GoBack"/>
      <w:bookmarkEnd w:id="0"/>
      <w:r>
        <w:rPr>
          <w:rFonts w:ascii="Arial Narrow" w:hAnsi="Arial Narrow" w:cs="Times New Roman"/>
        </w:rPr>
        <w:t>Family Planning is the burning issue of Bihar and thus India which should be controlled by various means. Regular monitoring with qualitative service delivery with no backlog in payment of incentive leads to optimized result in Family Planning. Thus monitoring with comprehensive strategy needed to improve the indicator.</w:t>
      </w:r>
    </w:p>
    <w:p w:rsidR="00395908" w:rsidRPr="00B47578" w:rsidRDefault="00395908" w:rsidP="00395908">
      <w:pPr>
        <w:pStyle w:val="ListParagraph"/>
        <w:rPr>
          <w:rFonts w:ascii="Arial Narrow" w:hAnsi="Arial Narrow" w:cs="Times New Roman"/>
          <w:b/>
        </w:rPr>
      </w:pPr>
    </w:p>
    <w:p w:rsidR="008C32A1" w:rsidRDefault="00395908" w:rsidP="00395908">
      <w:pPr>
        <w:pStyle w:val="ListParagraph"/>
        <w:numPr>
          <w:ilvl w:val="0"/>
          <w:numId w:val="19"/>
        </w:numPr>
        <w:rPr>
          <w:rFonts w:ascii="Arial Narrow" w:hAnsi="Arial Narrow" w:cs="Times New Roman"/>
          <w:b/>
        </w:rPr>
      </w:pPr>
      <w:r w:rsidRPr="00B47578">
        <w:rPr>
          <w:rFonts w:ascii="Arial Narrow" w:hAnsi="Arial Narrow" w:cs="Times New Roman"/>
          <w:b/>
        </w:rPr>
        <w:t>Goals:</w:t>
      </w:r>
      <w:r w:rsidR="00AC51E5">
        <w:rPr>
          <w:rFonts w:ascii="Arial Narrow" w:hAnsi="Arial Narrow" w:cs="Times New Roman"/>
          <w:b/>
        </w:rPr>
        <w:t xml:space="preserve"> </w:t>
      </w:r>
    </w:p>
    <w:p w:rsidR="00395908" w:rsidRPr="008C32A1" w:rsidRDefault="00AC51E5" w:rsidP="00BA6FA3">
      <w:pPr>
        <w:pStyle w:val="ListParagraph"/>
        <w:rPr>
          <w:rFonts w:ascii="Arial Narrow" w:hAnsi="Arial Narrow" w:cs="Times New Roman"/>
        </w:rPr>
      </w:pPr>
      <w:r w:rsidRPr="008C32A1">
        <w:rPr>
          <w:rFonts w:ascii="Arial Narrow" w:hAnsi="Arial Narrow" w:cs="Times New Roman"/>
        </w:rPr>
        <w:t xml:space="preserve">To </w:t>
      </w:r>
      <w:r w:rsidR="007427EF">
        <w:rPr>
          <w:rFonts w:ascii="Arial Narrow" w:hAnsi="Arial Narrow" w:cs="Times New Roman"/>
        </w:rPr>
        <w:t>reduce TFR (from 3.6) to national level (i.e.2.4).</w:t>
      </w:r>
    </w:p>
    <w:p w:rsidR="00395908" w:rsidRPr="00B47578" w:rsidRDefault="00395908" w:rsidP="00395908">
      <w:pPr>
        <w:rPr>
          <w:rFonts w:ascii="Arial Narrow" w:hAnsi="Arial Narrow" w:cs="Times New Roman"/>
          <w:b/>
        </w:rPr>
      </w:pPr>
    </w:p>
    <w:p w:rsidR="005A50FD" w:rsidRDefault="00395908" w:rsidP="00395908">
      <w:pPr>
        <w:pStyle w:val="ListParagraph"/>
        <w:numPr>
          <w:ilvl w:val="0"/>
          <w:numId w:val="19"/>
        </w:numPr>
        <w:rPr>
          <w:rFonts w:ascii="Arial Narrow" w:hAnsi="Arial Narrow" w:cs="Times New Roman"/>
          <w:b/>
        </w:rPr>
      </w:pPr>
      <w:r w:rsidRPr="00B47578">
        <w:rPr>
          <w:rFonts w:ascii="Arial Narrow" w:hAnsi="Arial Narrow" w:cs="Times New Roman"/>
          <w:b/>
        </w:rPr>
        <w:t>Objective:</w:t>
      </w:r>
      <w:r w:rsidR="005A50FD">
        <w:rPr>
          <w:rFonts w:ascii="Arial Narrow" w:hAnsi="Arial Narrow" w:cs="Times New Roman"/>
          <w:b/>
        </w:rPr>
        <w:t xml:space="preserve"> </w:t>
      </w:r>
    </w:p>
    <w:p w:rsidR="005A50FD" w:rsidRPr="005A50FD" w:rsidRDefault="005A50FD" w:rsidP="005A50FD">
      <w:pPr>
        <w:pStyle w:val="ListParagraph"/>
        <w:rPr>
          <w:rFonts w:ascii="Arial Narrow" w:hAnsi="Arial Narrow" w:cs="Times New Roman"/>
          <w:b/>
        </w:rPr>
      </w:pPr>
    </w:p>
    <w:p w:rsidR="00BA6FA3" w:rsidRDefault="00BA6FA3" w:rsidP="00BA6FA3">
      <w:pPr>
        <w:pStyle w:val="ListParagraph"/>
        <w:numPr>
          <w:ilvl w:val="0"/>
          <w:numId w:val="20"/>
        </w:numPr>
        <w:rPr>
          <w:rFonts w:ascii="Arial Narrow" w:hAnsi="Arial Narrow" w:cs="Times New Roman"/>
        </w:rPr>
      </w:pPr>
      <w:r>
        <w:rPr>
          <w:rFonts w:ascii="Arial Narrow" w:hAnsi="Arial Narrow" w:cs="Times New Roman"/>
        </w:rPr>
        <w:t>To strengthen the delivery of Family Planning services with informed choices and method mix approach.</w:t>
      </w:r>
    </w:p>
    <w:p w:rsidR="007427EF" w:rsidRDefault="007427EF" w:rsidP="005A50FD">
      <w:pPr>
        <w:pStyle w:val="ListParagraph"/>
        <w:numPr>
          <w:ilvl w:val="0"/>
          <w:numId w:val="20"/>
        </w:numPr>
        <w:rPr>
          <w:rFonts w:ascii="Arial Narrow" w:hAnsi="Arial Narrow" w:cs="Times New Roman"/>
        </w:rPr>
      </w:pPr>
      <w:r>
        <w:rPr>
          <w:rFonts w:ascii="Arial Narrow" w:hAnsi="Arial Narrow" w:cs="Times New Roman"/>
        </w:rPr>
        <w:t>To monitor the progress of Family Planning and welfare activities in the division.</w:t>
      </w:r>
    </w:p>
    <w:p w:rsidR="007427EF" w:rsidRDefault="007427EF" w:rsidP="005A50FD">
      <w:pPr>
        <w:pStyle w:val="ListParagraph"/>
        <w:numPr>
          <w:ilvl w:val="0"/>
          <w:numId w:val="20"/>
        </w:numPr>
        <w:rPr>
          <w:rFonts w:ascii="Arial Narrow" w:hAnsi="Arial Narrow" w:cs="Times New Roman"/>
        </w:rPr>
      </w:pPr>
      <w:r>
        <w:rPr>
          <w:rFonts w:ascii="Arial Narrow" w:hAnsi="Arial Narrow" w:cs="Times New Roman"/>
        </w:rPr>
        <w:t>Implementation and monitoring of Adarsh Dampatti Yojana.</w:t>
      </w:r>
    </w:p>
    <w:p w:rsidR="00395908" w:rsidRPr="008C32A1" w:rsidRDefault="00AC51E5" w:rsidP="005A50FD">
      <w:pPr>
        <w:pStyle w:val="ListParagraph"/>
        <w:numPr>
          <w:ilvl w:val="0"/>
          <w:numId w:val="20"/>
        </w:numPr>
        <w:rPr>
          <w:rFonts w:ascii="Arial Narrow" w:hAnsi="Arial Narrow" w:cs="Times New Roman"/>
        </w:rPr>
      </w:pPr>
      <w:r w:rsidRPr="008C32A1">
        <w:rPr>
          <w:rFonts w:ascii="Arial Narrow" w:hAnsi="Arial Narrow" w:cs="Times New Roman"/>
        </w:rPr>
        <w:t>Regular monitoring of the family planning programme</w:t>
      </w:r>
      <w:r w:rsidR="00BA6FA3">
        <w:rPr>
          <w:rFonts w:ascii="Arial Narrow" w:hAnsi="Arial Narrow" w:cs="Times New Roman"/>
        </w:rPr>
        <w:t xml:space="preserve"> to maintain the quality.</w:t>
      </w:r>
    </w:p>
    <w:p w:rsidR="005A50FD" w:rsidRPr="008C32A1" w:rsidRDefault="00AC51E5" w:rsidP="005A50FD">
      <w:pPr>
        <w:pStyle w:val="ListParagraph"/>
        <w:numPr>
          <w:ilvl w:val="0"/>
          <w:numId w:val="20"/>
        </w:numPr>
        <w:rPr>
          <w:rFonts w:ascii="Arial Narrow" w:hAnsi="Arial Narrow" w:cs="Times New Roman"/>
        </w:rPr>
      </w:pPr>
      <w:r w:rsidRPr="008C32A1">
        <w:rPr>
          <w:rFonts w:ascii="Arial Narrow" w:hAnsi="Arial Narrow" w:cs="Times New Roman"/>
        </w:rPr>
        <w:t>Ensuring quality family pla</w:t>
      </w:r>
      <w:r w:rsidR="00BA6FA3">
        <w:rPr>
          <w:rFonts w:ascii="Arial Narrow" w:hAnsi="Arial Narrow" w:cs="Times New Roman"/>
        </w:rPr>
        <w:t>nning services at the facility level with fixed day activities</w:t>
      </w:r>
      <w:r w:rsidRPr="008C32A1">
        <w:rPr>
          <w:rFonts w:ascii="Arial Narrow" w:hAnsi="Arial Narrow" w:cs="Times New Roman"/>
        </w:rPr>
        <w:t>.</w:t>
      </w:r>
    </w:p>
    <w:p w:rsidR="00395908" w:rsidRPr="008C32A1" w:rsidRDefault="005A50FD" w:rsidP="00395908">
      <w:pPr>
        <w:rPr>
          <w:rFonts w:ascii="Arial Narrow" w:hAnsi="Arial Narrow" w:cs="Times New Roman"/>
        </w:rPr>
      </w:pPr>
      <w:r w:rsidRPr="008C32A1">
        <w:rPr>
          <w:rFonts w:ascii="Arial Narrow" w:hAnsi="Arial Narrow" w:cs="Times New Roman"/>
        </w:rPr>
        <w:t xml:space="preserve">                               </w:t>
      </w:r>
    </w:p>
    <w:p w:rsidR="00395908" w:rsidRPr="00B47578" w:rsidRDefault="00395908" w:rsidP="00395908">
      <w:pPr>
        <w:pStyle w:val="ListParagraph"/>
        <w:numPr>
          <w:ilvl w:val="0"/>
          <w:numId w:val="19"/>
        </w:numPr>
        <w:rPr>
          <w:rFonts w:ascii="Arial Narrow" w:hAnsi="Arial Narrow" w:cs="Times New Roman"/>
          <w:b/>
        </w:rPr>
      </w:pPr>
      <w:r w:rsidRPr="00B47578">
        <w:rPr>
          <w:rFonts w:ascii="Arial Narrow" w:hAnsi="Arial Narrow" w:cs="Times New Roman"/>
          <w:b/>
        </w:rPr>
        <w:t>Targets:</w:t>
      </w:r>
    </w:p>
    <w:p w:rsidR="00F600D1" w:rsidRPr="00B47578" w:rsidRDefault="00F600D1" w:rsidP="00F600D1">
      <w:pPr>
        <w:rPr>
          <w:rFonts w:ascii="Arial Narrow" w:hAnsi="Arial Narrow" w:cs="Times New Roman"/>
          <w:b/>
        </w:rPr>
      </w:pPr>
    </w:p>
    <w:tbl>
      <w:tblPr>
        <w:tblStyle w:val="TableGrid"/>
        <w:tblpPr w:leftFromText="180" w:rightFromText="180" w:vertAnchor="text" w:horzAnchor="margin" w:tblpXSpec="right" w:tblpY="-59"/>
        <w:tblW w:w="0" w:type="auto"/>
        <w:tblLook w:val="04A0"/>
      </w:tblPr>
      <w:tblGrid>
        <w:gridCol w:w="2394"/>
        <w:gridCol w:w="2394"/>
        <w:gridCol w:w="2394"/>
        <w:gridCol w:w="2394"/>
      </w:tblGrid>
      <w:tr w:rsidR="00F600D1" w:rsidRPr="00B47578" w:rsidTr="00F600D1">
        <w:tc>
          <w:tcPr>
            <w:tcW w:w="2394" w:type="dxa"/>
          </w:tcPr>
          <w:p w:rsidR="00F600D1" w:rsidRPr="00B47578" w:rsidRDefault="00F600D1" w:rsidP="00F600D1">
            <w:pPr>
              <w:pStyle w:val="ListParagraph"/>
              <w:ind w:left="0"/>
              <w:rPr>
                <w:rFonts w:ascii="Arial Narrow" w:hAnsi="Arial Narrow"/>
                <w:b/>
              </w:rPr>
            </w:pPr>
            <w:r w:rsidRPr="00B47578">
              <w:rPr>
                <w:rFonts w:ascii="Arial Narrow" w:hAnsi="Arial Narrow"/>
                <w:b/>
              </w:rPr>
              <w:t>Quarter 1</w:t>
            </w:r>
          </w:p>
        </w:tc>
        <w:tc>
          <w:tcPr>
            <w:tcW w:w="2394" w:type="dxa"/>
          </w:tcPr>
          <w:p w:rsidR="00F600D1" w:rsidRPr="00B47578" w:rsidRDefault="00F600D1" w:rsidP="00F600D1">
            <w:pPr>
              <w:pStyle w:val="ListParagraph"/>
              <w:ind w:left="0"/>
              <w:rPr>
                <w:rFonts w:ascii="Arial Narrow" w:hAnsi="Arial Narrow"/>
                <w:b/>
              </w:rPr>
            </w:pPr>
            <w:r w:rsidRPr="00B47578">
              <w:rPr>
                <w:rFonts w:ascii="Arial Narrow" w:hAnsi="Arial Narrow"/>
                <w:b/>
              </w:rPr>
              <w:t>Quarter 2</w:t>
            </w:r>
          </w:p>
        </w:tc>
        <w:tc>
          <w:tcPr>
            <w:tcW w:w="2394" w:type="dxa"/>
          </w:tcPr>
          <w:p w:rsidR="00F600D1" w:rsidRPr="00B47578" w:rsidRDefault="00F600D1" w:rsidP="00F600D1">
            <w:pPr>
              <w:pStyle w:val="ListParagraph"/>
              <w:ind w:left="0"/>
              <w:rPr>
                <w:rFonts w:ascii="Arial Narrow" w:hAnsi="Arial Narrow"/>
                <w:b/>
              </w:rPr>
            </w:pPr>
            <w:r w:rsidRPr="00B47578">
              <w:rPr>
                <w:rFonts w:ascii="Arial Narrow" w:hAnsi="Arial Narrow"/>
                <w:b/>
              </w:rPr>
              <w:t>Quarter 3</w:t>
            </w:r>
          </w:p>
        </w:tc>
        <w:tc>
          <w:tcPr>
            <w:tcW w:w="2394" w:type="dxa"/>
          </w:tcPr>
          <w:p w:rsidR="00F600D1" w:rsidRPr="00B47578" w:rsidRDefault="00F600D1" w:rsidP="00F600D1">
            <w:pPr>
              <w:pStyle w:val="ListParagraph"/>
              <w:ind w:left="0"/>
              <w:rPr>
                <w:rFonts w:ascii="Arial Narrow" w:hAnsi="Arial Narrow"/>
                <w:b/>
              </w:rPr>
            </w:pPr>
            <w:r w:rsidRPr="00B47578">
              <w:rPr>
                <w:rFonts w:ascii="Arial Narrow" w:hAnsi="Arial Narrow"/>
                <w:b/>
              </w:rPr>
              <w:t>Quarter 4</w:t>
            </w:r>
          </w:p>
        </w:tc>
      </w:tr>
      <w:tr w:rsidR="00F600D1" w:rsidRPr="00B47578" w:rsidTr="00F600D1">
        <w:tc>
          <w:tcPr>
            <w:tcW w:w="2394" w:type="dxa"/>
          </w:tcPr>
          <w:p w:rsidR="00F600D1" w:rsidRPr="00B47578" w:rsidRDefault="00FA253E" w:rsidP="00F600D1">
            <w:pPr>
              <w:pStyle w:val="ListParagraph"/>
              <w:ind w:left="0"/>
              <w:rPr>
                <w:rFonts w:ascii="Arial Narrow" w:hAnsi="Arial Narrow"/>
                <w:b/>
              </w:rPr>
            </w:pPr>
            <w:r>
              <w:rPr>
                <w:rFonts w:ascii="Arial Narrow" w:hAnsi="Arial Narrow"/>
                <w:b/>
              </w:rPr>
              <w:t>2</w:t>
            </w:r>
            <w:r w:rsidR="00BA6FA3">
              <w:rPr>
                <w:rFonts w:ascii="Arial Narrow" w:hAnsi="Arial Narrow"/>
                <w:b/>
              </w:rPr>
              <w:t>0</w:t>
            </w:r>
          </w:p>
        </w:tc>
        <w:tc>
          <w:tcPr>
            <w:tcW w:w="2394" w:type="dxa"/>
          </w:tcPr>
          <w:p w:rsidR="00F600D1" w:rsidRPr="00B47578" w:rsidRDefault="00FA253E" w:rsidP="00F600D1">
            <w:pPr>
              <w:pStyle w:val="ListParagraph"/>
              <w:ind w:left="0"/>
              <w:rPr>
                <w:rFonts w:ascii="Arial Narrow" w:hAnsi="Arial Narrow"/>
                <w:b/>
              </w:rPr>
            </w:pPr>
            <w:r>
              <w:rPr>
                <w:rFonts w:ascii="Arial Narrow" w:hAnsi="Arial Narrow"/>
                <w:b/>
              </w:rPr>
              <w:t>2</w:t>
            </w:r>
            <w:r w:rsidR="00BA3E95">
              <w:rPr>
                <w:rFonts w:ascii="Arial Narrow" w:hAnsi="Arial Narrow"/>
                <w:b/>
              </w:rPr>
              <w:t>0</w:t>
            </w:r>
          </w:p>
        </w:tc>
        <w:tc>
          <w:tcPr>
            <w:tcW w:w="2394" w:type="dxa"/>
          </w:tcPr>
          <w:p w:rsidR="00F600D1" w:rsidRPr="00B47578" w:rsidRDefault="00FA253E" w:rsidP="00F600D1">
            <w:pPr>
              <w:pStyle w:val="ListParagraph"/>
              <w:ind w:left="0"/>
              <w:rPr>
                <w:rFonts w:ascii="Arial Narrow" w:hAnsi="Arial Narrow"/>
                <w:b/>
              </w:rPr>
            </w:pPr>
            <w:r>
              <w:rPr>
                <w:rFonts w:ascii="Arial Narrow" w:hAnsi="Arial Narrow"/>
                <w:b/>
              </w:rPr>
              <w:t>2</w:t>
            </w:r>
            <w:r w:rsidR="00BA3E95">
              <w:rPr>
                <w:rFonts w:ascii="Arial Narrow" w:hAnsi="Arial Narrow"/>
                <w:b/>
              </w:rPr>
              <w:t>0</w:t>
            </w:r>
          </w:p>
        </w:tc>
        <w:tc>
          <w:tcPr>
            <w:tcW w:w="2394" w:type="dxa"/>
          </w:tcPr>
          <w:p w:rsidR="00F600D1" w:rsidRPr="00B47578" w:rsidRDefault="00FA253E" w:rsidP="00F600D1">
            <w:pPr>
              <w:pStyle w:val="ListParagraph"/>
              <w:ind w:left="0"/>
              <w:rPr>
                <w:rFonts w:ascii="Arial Narrow" w:hAnsi="Arial Narrow"/>
                <w:b/>
              </w:rPr>
            </w:pPr>
            <w:r>
              <w:rPr>
                <w:rFonts w:ascii="Arial Narrow" w:hAnsi="Arial Narrow"/>
                <w:b/>
              </w:rPr>
              <w:t>2</w:t>
            </w:r>
            <w:r w:rsidR="00BA3E95">
              <w:rPr>
                <w:rFonts w:ascii="Arial Narrow" w:hAnsi="Arial Narrow"/>
                <w:b/>
              </w:rPr>
              <w:t>0</w:t>
            </w:r>
          </w:p>
        </w:tc>
      </w:tr>
    </w:tbl>
    <w:p w:rsidR="00F600D1" w:rsidRPr="00B47578" w:rsidRDefault="00F600D1" w:rsidP="00F600D1">
      <w:pPr>
        <w:rPr>
          <w:rFonts w:ascii="Arial Narrow" w:hAnsi="Arial Narrow" w:cs="Times New Roman"/>
          <w:b/>
        </w:rPr>
      </w:pPr>
    </w:p>
    <w:p w:rsidR="00F600D1" w:rsidRPr="00B47578" w:rsidRDefault="00F600D1" w:rsidP="00F600D1">
      <w:pPr>
        <w:rPr>
          <w:rFonts w:ascii="Arial Narrow" w:hAnsi="Arial Narrow" w:cs="Times New Roman"/>
          <w:b/>
        </w:rPr>
      </w:pPr>
    </w:p>
    <w:p w:rsidR="00F600D1" w:rsidRPr="00B47578" w:rsidRDefault="00F600D1" w:rsidP="00395908">
      <w:pPr>
        <w:pStyle w:val="ListParagraph"/>
        <w:numPr>
          <w:ilvl w:val="0"/>
          <w:numId w:val="19"/>
        </w:numPr>
        <w:rPr>
          <w:rFonts w:ascii="Arial Narrow" w:hAnsi="Arial Narrow" w:cs="Times New Roman"/>
          <w:b/>
        </w:rPr>
      </w:pPr>
      <w:r w:rsidRPr="00B47578">
        <w:rPr>
          <w:rFonts w:ascii="Arial Narrow" w:hAnsi="Arial Narrow" w:cs="Times New Roman"/>
          <w:b/>
        </w:rPr>
        <w:t>Strateg</w:t>
      </w:r>
      <w:r w:rsidR="00337945">
        <w:rPr>
          <w:rFonts w:ascii="Arial Narrow" w:hAnsi="Arial Narrow" w:cs="Times New Roman"/>
          <w:b/>
        </w:rPr>
        <w:t>ies proposed</w:t>
      </w:r>
      <w:r w:rsidRPr="00B47578">
        <w:rPr>
          <w:rFonts w:ascii="Arial Narrow" w:hAnsi="Arial Narrow" w:cs="Times New Roman"/>
          <w:b/>
        </w:rPr>
        <w:t xml:space="preserve">: </w:t>
      </w:r>
    </w:p>
    <w:p w:rsidR="00395908" w:rsidRPr="00B47578" w:rsidRDefault="00395908" w:rsidP="00395908">
      <w:pPr>
        <w:pStyle w:val="ListParagraph"/>
        <w:rPr>
          <w:rFonts w:ascii="Arial Narrow" w:hAnsi="Arial Narrow" w:cs="Times New Roman"/>
          <w:b/>
        </w:rPr>
      </w:pPr>
    </w:p>
    <w:p w:rsidR="00BA6FA3" w:rsidRPr="00BA6FA3" w:rsidRDefault="00BA6FA3" w:rsidP="00BA6FA3">
      <w:pPr>
        <w:pStyle w:val="ListParagraph"/>
        <w:numPr>
          <w:ilvl w:val="0"/>
          <w:numId w:val="22"/>
        </w:numPr>
        <w:rPr>
          <w:rFonts w:ascii="Arial Narrow" w:hAnsi="Arial Narrow" w:cs="Times New Roman"/>
          <w:b/>
        </w:rPr>
      </w:pPr>
      <w:r>
        <w:rPr>
          <w:rFonts w:ascii="Arial Narrow" w:hAnsi="Arial Narrow" w:cs="Times New Roman"/>
        </w:rPr>
        <w:t>Ensure information dissemination till ground level.</w:t>
      </w:r>
    </w:p>
    <w:p w:rsidR="00395908" w:rsidRPr="00BA6FA3" w:rsidRDefault="00BA6FA3" w:rsidP="00BA6FA3">
      <w:pPr>
        <w:pStyle w:val="ListParagraph"/>
        <w:numPr>
          <w:ilvl w:val="0"/>
          <w:numId w:val="22"/>
        </w:numPr>
        <w:rPr>
          <w:rFonts w:ascii="Arial Narrow" w:hAnsi="Arial Narrow" w:cs="Times New Roman"/>
          <w:b/>
        </w:rPr>
      </w:pPr>
      <w:r>
        <w:rPr>
          <w:rFonts w:ascii="Arial Narrow" w:hAnsi="Arial Narrow" w:cs="Times New Roman"/>
        </w:rPr>
        <w:t xml:space="preserve">Regular and comprehensive IEC to involve community in an effective way. </w:t>
      </w:r>
    </w:p>
    <w:p w:rsidR="00395908" w:rsidRPr="00BA6FA3" w:rsidRDefault="00395908" w:rsidP="00395908">
      <w:pPr>
        <w:rPr>
          <w:rFonts w:ascii="Arial Narrow" w:hAnsi="Arial Narrow" w:cs="Times New Roman"/>
          <w:b/>
          <w:lang w:val="en-US"/>
        </w:rPr>
      </w:pPr>
    </w:p>
    <w:p w:rsidR="00AC51E5" w:rsidRDefault="00395908" w:rsidP="00395908">
      <w:pPr>
        <w:pStyle w:val="ListParagraph"/>
        <w:numPr>
          <w:ilvl w:val="0"/>
          <w:numId w:val="19"/>
        </w:numPr>
        <w:rPr>
          <w:rFonts w:ascii="Arial Narrow" w:hAnsi="Arial Narrow" w:cs="Times New Roman"/>
          <w:b/>
        </w:rPr>
      </w:pPr>
      <w:r w:rsidRPr="00B47578">
        <w:rPr>
          <w:rFonts w:ascii="Arial Narrow" w:hAnsi="Arial Narrow" w:cs="Times New Roman"/>
          <w:b/>
        </w:rPr>
        <w:t>Activity Proposed:</w:t>
      </w:r>
      <w:r w:rsidR="00AC51E5">
        <w:rPr>
          <w:rFonts w:ascii="Arial Narrow" w:hAnsi="Arial Narrow" w:cs="Times New Roman"/>
          <w:b/>
        </w:rPr>
        <w:t xml:space="preserve"> </w:t>
      </w:r>
    </w:p>
    <w:p w:rsidR="00BA6FA3" w:rsidRDefault="00AC51E5" w:rsidP="00AC51E5">
      <w:pPr>
        <w:pStyle w:val="ListParagraph"/>
        <w:numPr>
          <w:ilvl w:val="0"/>
          <w:numId w:val="21"/>
        </w:numPr>
        <w:rPr>
          <w:rFonts w:ascii="Arial Narrow" w:hAnsi="Arial Narrow" w:cs="Times New Roman"/>
        </w:rPr>
      </w:pPr>
      <w:r w:rsidRPr="008C32A1">
        <w:rPr>
          <w:rFonts w:ascii="Arial Narrow" w:hAnsi="Arial Narrow" w:cs="Times New Roman"/>
        </w:rPr>
        <w:t xml:space="preserve">Regular monitoring </w:t>
      </w:r>
      <w:r w:rsidR="00BA6FA3">
        <w:rPr>
          <w:rFonts w:ascii="Arial Narrow" w:hAnsi="Arial Narrow" w:cs="Times New Roman"/>
        </w:rPr>
        <w:t>of ongoing camps, logistic arrangements, etc.</w:t>
      </w:r>
    </w:p>
    <w:p w:rsidR="00395908" w:rsidRPr="008C32A1" w:rsidRDefault="00BA6FA3" w:rsidP="00AC51E5">
      <w:pPr>
        <w:pStyle w:val="ListParagraph"/>
        <w:numPr>
          <w:ilvl w:val="0"/>
          <w:numId w:val="21"/>
        </w:numPr>
        <w:rPr>
          <w:rFonts w:ascii="Arial Narrow" w:hAnsi="Arial Narrow" w:cs="Times New Roman"/>
        </w:rPr>
      </w:pPr>
      <w:r>
        <w:rPr>
          <w:rFonts w:ascii="Arial Narrow" w:hAnsi="Arial Narrow" w:cs="Times New Roman"/>
        </w:rPr>
        <w:t>Assessment of camp and procedure of FP as per SOP and manual of FP as per protocol.</w:t>
      </w:r>
    </w:p>
    <w:p w:rsidR="00395908" w:rsidRPr="00FA253E" w:rsidRDefault="00AC51E5" w:rsidP="00395908">
      <w:pPr>
        <w:pStyle w:val="ListParagraph"/>
        <w:numPr>
          <w:ilvl w:val="0"/>
          <w:numId w:val="21"/>
        </w:numPr>
        <w:rPr>
          <w:rFonts w:ascii="Arial Narrow" w:hAnsi="Arial Narrow" w:cs="Times New Roman"/>
          <w:b/>
        </w:rPr>
      </w:pPr>
      <w:r w:rsidRPr="00BA6FA3">
        <w:rPr>
          <w:rFonts w:ascii="Arial Narrow" w:hAnsi="Arial Narrow" w:cs="Times New Roman"/>
        </w:rPr>
        <w:t>Conducting capacity building</w:t>
      </w:r>
      <w:r w:rsidR="00BA6FA3" w:rsidRPr="00BA6FA3">
        <w:rPr>
          <w:rFonts w:ascii="Arial Narrow" w:hAnsi="Arial Narrow" w:cs="Times New Roman"/>
        </w:rPr>
        <w:t xml:space="preserve"> sessions at the facility level of field level volunteers, PRI functionaries, ASHA and ASHA facilitators.</w:t>
      </w:r>
    </w:p>
    <w:p w:rsidR="00FA253E" w:rsidRPr="00BA6FA3" w:rsidRDefault="00FA253E" w:rsidP="00395908">
      <w:pPr>
        <w:pStyle w:val="ListParagraph"/>
        <w:numPr>
          <w:ilvl w:val="0"/>
          <w:numId w:val="21"/>
        </w:numPr>
        <w:rPr>
          <w:rFonts w:ascii="Arial Narrow" w:hAnsi="Arial Narrow" w:cs="Times New Roman"/>
          <w:b/>
        </w:rPr>
      </w:pPr>
      <w:r>
        <w:rPr>
          <w:rFonts w:ascii="Arial Narrow" w:hAnsi="Arial Narrow" w:cs="Times New Roman"/>
        </w:rPr>
        <w:t>Empanelment of private clinics in FP serices.</w:t>
      </w:r>
    </w:p>
    <w:p w:rsidR="00395908" w:rsidRPr="00B47578" w:rsidRDefault="00395908" w:rsidP="00395908">
      <w:pPr>
        <w:rPr>
          <w:rFonts w:ascii="Arial Narrow" w:hAnsi="Arial Narrow" w:cs="Times New Roman"/>
          <w:b/>
        </w:rPr>
      </w:pPr>
    </w:p>
    <w:p w:rsidR="00395908" w:rsidRPr="00BA6FA3" w:rsidRDefault="00395908" w:rsidP="008C32A1">
      <w:pPr>
        <w:pStyle w:val="ListParagraph"/>
        <w:numPr>
          <w:ilvl w:val="0"/>
          <w:numId w:val="19"/>
        </w:numPr>
        <w:rPr>
          <w:rFonts w:ascii="Arial Narrow" w:hAnsi="Arial Narrow" w:cs="Times New Roman"/>
        </w:rPr>
      </w:pPr>
      <w:r w:rsidRPr="00BA6FA3">
        <w:rPr>
          <w:rFonts w:ascii="Arial Narrow" w:hAnsi="Arial Narrow" w:cs="Times New Roman"/>
          <w:b/>
        </w:rPr>
        <w:t>Whether new or continued:</w:t>
      </w:r>
      <w:r w:rsidR="00BA6FA3">
        <w:rPr>
          <w:rFonts w:ascii="Arial Narrow" w:hAnsi="Arial Narrow" w:cs="Times New Roman"/>
          <w:b/>
        </w:rPr>
        <w:t xml:space="preserve"> </w:t>
      </w:r>
      <w:r w:rsidR="008C32A1" w:rsidRPr="00BA6FA3">
        <w:rPr>
          <w:rFonts w:ascii="Arial Narrow" w:hAnsi="Arial Narrow" w:cs="Times New Roman"/>
        </w:rPr>
        <w:t>Continued.</w:t>
      </w:r>
    </w:p>
    <w:p w:rsidR="00395908" w:rsidRPr="00B47578" w:rsidRDefault="00395908" w:rsidP="00395908">
      <w:pPr>
        <w:rPr>
          <w:rFonts w:ascii="Arial Narrow" w:hAnsi="Arial Narrow" w:cs="Times New Roman"/>
          <w:b/>
        </w:rPr>
      </w:pPr>
    </w:p>
    <w:p w:rsidR="00395908" w:rsidRDefault="00395908" w:rsidP="00395908">
      <w:pPr>
        <w:pStyle w:val="ListParagraph"/>
        <w:numPr>
          <w:ilvl w:val="0"/>
          <w:numId w:val="19"/>
        </w:numPr>
        <w:rPr>
          <w:rFonts w:ascii="Arial Narrow" w:hAnsi="Arial Narrow" w:cs="Times New Roman"/>
          <w:b/>
        </w:rPr>
      </w:pPr>
      <w:r w:rsidRPr="00B47578">
        <w:rPr>
          <w:rFonts w:ascii="Arial Narrow" w:hAnsi="Arial Narrow" w:cs="Times New Roman"/>
          <w:b/>
        </w:rPr>
        <w:t xml:space="preserve">Achievements </w:t>
      </w:r>
      <w:r w:rsidR="00337945">
        <w:rPr>
          <w:rFonts w:ascii="Arial Narrow" w:hAnsi="Arial Narrow" w:cs="Times New Roman"/>
          <w:b/>
        </w:rPr>
        <w:t>(</w:t>
      </w:r>
      <w:r w:rsidRPr="00B47578">
        <w:rPr>
          <w:rFonts w:ascii="Arial Narrow" w:hAnsi="Arial Narrow" w:cs="Times New Roman"/>
          <w:b/>
        </w:rPr>
        <w:t>if</w:t>
      </w:r>
      <w:r w:rsidR="00337945">
        <w:rPr>
          <w:rFonts w:ascii="Arial Narrow" w:hAnsi="Arial Narrow" w:cs="Times New Roman"/>
          <w:b/>
        </w:rPr>
        <w:t xml:space="preserve"> the activity has been</w:t>
      </w:r>
      <w:r w:rsidRPr="00B47578">
        <w:rPr>
          <w:rFonts w:ascii="Arial Narrow" w:hAnsi="Arial Narrow" w:cs="Times New Roman"/>
          <w:b/>
        </w:rPr>
        <w:t xml:space="preserve"> continued from previous year</w:t>
      </w:r>
      <w:r w:rsidR="00337945">
        <w:rPr>
          <w:rFonts w:ascii="Arial Narrow" w:hAnsi="Arial Narrow" w:cs="Times New Roman"/>
          <w:b/>
        </w:rPr>
        <w:t>)</w:t>
      </w:r>
      <w:r w:rsidRPr="00B47578">
        <w:rPr>
          <w:rFonts w:ascii="Arial Narrow" w:hAnsi="Arial Narrow" w:cs="Times New Roman"/>
          <w:b/>
        </w:rPr>
        <w:t>:</w:t>
      </w:r>
    </w:p>
    <w:p w:rsidR="00395908" w:rsidRDefault="00BA6FA3" w:rsidP="00BA6FA3">
      <w:pPr>
        <w:pStyle w:val="ListParagraph"/>
        <w:numPr>
          <w:ilvl w:val="0"/>
          <w:numId w:val="23"/>
        </w:numPr>
        <w:rPr>
          <w:rFonts w:ascii="Arial Narrow" w:hAnsi="Arial Narrow" w:cs="Times New Roman"/>
          <w:bCs/>
        </w:rPr>
      </w:pPr>
      <w:r w:rsidRPr="00BA6FA3">
        <w:rPr>
          <w:rFonts w:ascii="Arial Narrow" w:hAnsi="Arial Narrow" w:cs="Times New Roman"/>
          <w:bCs/>
        </w:rPr>
        <w:t>Enhancement in the cases of spacing and permanents methods</w:t>
      </w:r>
      <w:r>
        <w:rPr>
          <w:rFonts w:ascii="Arial Narrow" w:hAnsi="Arial Narrow" w:cs="Times New Roman"/>
          <w:bCs/>
        </w:rPr>
        <w:t>.</w:t>
      </w:r>
    </w:p>
    <w:p w:rsidR="00BA6FA3" w:rsidRPr="00BA6FA3" w:rsidRDefault="00BA6FA3" w:rsidP="00BA6FA3">
      <w:pPr>
        <w:pStyle w:val="ListParagraph"/>
        <w:numPr>
          <w:ilvl w:val="0"/>
          <w:numId w:val="23"/>
        </w:numPr>
        <w:rPr>
          <w:rFonts w:ascii="Arial Narrow" w:hAnsi="Arial Narrow" w:cs="Times New Roman"/>
          <w:bCs/>
        </w:rPr>
      </w:pPr>
      <w:r>
        <w:rPr>
          <w:rFonts w:ascii="Arial Narrow" w:hAnsi="Arial Narrow" w:cs="Times New Roman"/>
          <w:bCs/>
        </w:rPr>
        <w:t>Improvement in FP service delivery with minimal number of failures.</w:t>
      </w:r>
    </w:p>
    <w:p w:rsidR="00BA6FA3" w:rsidRDefault="00BA6FA3" w:rsidP="00BA6FA3">
      <w:pPr>
        <w:pStyle w:val="ListParagraph"/>
        <w:rPr>
          <w:rFonts w:ascii="Arial Narrow" w:hAnsi="Arial Narrow" w:cs="Times New Roman"/>
          <w:b/>
        </w:rPr>
      </w:pPr>
    </w:p>
    <w:p w:rsidR="008C32A1" w:rsidRDefault="00395908" w:rsidP="00395908">
      <w:pPr>
        <w:pStyle w:val="ListParagraph"/>
        <w:numPr>
          <w:ilvl w:val="0"/>
          <w:numId w:val="19"/>
        </w:numPr>
        <w:rPr>
          <w:rFonts w:ascii="Arial Narrow" w:hAnsi="Arial Narrow" w:cs="Times New Roman"/>
          <w:b/>
        </w:rPr>
      </w:pPr>
      <w:r w:rsidRPr="00B47578">
        <w:rPr>
          <w:rFonts w:ascii="Arial Narrow" w:hAnsi="Arial Narrow" w:cs="Times New Roman"/>
          <w:b/>
        </w:rPr>
        <w:t>Justification:</w:t>
      </w:r>
      <w:r w:rsidR="00AC51E5">
        <w:rPr>
          <w:rFonts w:ascii="Arial Narrow" w:hAnsi="Arial Narrow" w:cs="Times New Roman"/>
          <w:b/>
        </w:rPr>
        <w:t xml:space="preserve"> </w:t>
      </w:r>
    </w:p>
    <w:p w:rsidR="00395908" w:rsidRPr="008C32A1" w:rsidRDefault="00BA6FA3" w:rsidP="00FA253E">
      <w:pPr>
        <w:pStyle w:val="ListParagraph"/>
        <w:rPr>
          <w:rFonts w:ascii="Arial Narrow" w:hAnsi="Arial Narrow" w:cs="Times New Roman"/>
        </w:rPr>
      </w:pPr>
      <w:r>
        <w:rPr>
          <w:rFonts w:ascii="Arial Narrow" w:hAnsi="Arial Narrow" w:cs="Times New Roman"/>
        </w:rPr>
        <w:t xml:space="preserve">For effective implementation of FP program, monitoring should be enhanced to maintain the quality services and to involve community through proper IEC through various means particularly from the IEC done by FLWs in various ground level community programs viz. VHSND, FP pakhwara, etc. </w:t>
      </w:r>
    </w:p>
    <w:p w:rsidR="00395908" w:rsidRPr="008C32A1" w:rsidRDefault="00395908" w:rsidP="00395908">
      <w:pPr>
        <w:rPr>
          <w:rFonts w:ascii="Arial Narrow" w:hAnsi="Arial Narrow" w:cs="Times New Roman"/>
        </w:rPr>
      </w:pPr>
      <w:r w:rsidRPr="008C32A1">
        <w:rPr>
          <w:rFonts w:ascii="Arial Narrow" w:hAnsi="Arial Narrow" w:cs="Times New Roman"/>
        </w:rPr>
        <w:t xml:space="preserve"> </w:t>
      </w:r>
    </w:p>
    <w:p w:rsidR="008C32A1" w:rsidRDefault="00395908" w:rsidP="00395908">
      <w:pPr>
        <w:pStyle w:val="ListParagraph"/>
        <w:numPr>
          <w:ilvl w:val="0"/>
          <w:numId w:val="19"/>
        </w:numPr>
        <w:rPr>
          <w:rFonts w:ascii="Arial Narrow" w:hAnsi="Arial Narrow" w:cs="Times New Roman"/>
          <w:b/>
        </w:rPr>
      </w:pPr>
      <w:r w:rsidRPr="00B47578">
        <w:rPr>
          <w:rFonts w:ascii="Arial Narrow" w:hAnsi="Arial Narrow" w:cs="Times New Roman"/>
          <w:b/>
        </w:rPr>
        <w:lastRenderedPageBreak/>
        <w:t>Deliverables:</w:t>
      </w:r>
      <w:r w:rsidR="00CE6CBB">
        <w:rPr>
          <w:rFonts w:ascii="Arial Narrow" w:hAnsi="Arial Narrow" w:cs="Times New Roman"/>
          <w:b/>
        </w:rPr>
        <w:t xml:space="preserve"> </w:t>
      </w:r>
    </w:p>
    <w:p w:rsidR="00395908" w:rsidRDefault="00CE6CBB" w:rsidP="00FA253E">
      <w:pPr>
        <w:pStyle w:val="ListParagraph"/>
        <w:numPr>
          <w:ilvl w:val="0"/>
          <w:numId w:val="24"/>
        </w:numPr>
        <w:rPr>
          <w:rFonts w:ascii="Arial Narrow" w:hAnsi="Arial Narrow" w:cs="Times New Roman"/>
        </w:rPr>
      </w:pPr>
      <w:r w:rsidRPr="008C32A1">
        <w:rPr>
          <w:rFonts w:ascii="Arial Narrow" w:hAnsi="Arial Narrow" w:cs="Times New Roman"/>
        </w:rPr>
        <w:t>Increased performance of the districts against the ELAs</w:t>
      </w:r>
    </w:p>
    <w:p w:rsidR="00FA253E" w:rsidRPr="008C32A1" w:rsidRDefault="00FA253E" w:rsidP="00FA253E">
      <w:pPr>
        <w:pStyle w:val="ListParagraph"/>
        <w:numPr>
          <w:ilvl w:val="0"/>
          <w:numId w:val="24"/>
        </w:numPr>
        <w:rPr>
          <w:rFonts w:ascii="Arial Narrow" w:hAnsi="Arial Narrow" w:cs="Times New Roman"/>
        </w:rPr>
      </w:pPr>
      <w:r>
        <w:rPr>
          <w:rFonts w:ascii="Arial Narrow" w:hAnsi="Arial Narrow" w:cs="Times New Roman"/>
        </w:rPr>
        <w:t>Informed choices will lead to more acceptances of FP methods including NSV.</w:t>
      </w:r>
    </w:p>
    <w:p w:rsidR="00395908" w:rsidRPr="00B47578" w:rsidRDefault="00395908" w:rsidP="00395908">
      <w:pPr>
        <w:rPr>
          <w:rFonts w:ascii="Arial Narrow" w:hAnsi="Arial Narrow" w:cs="Times New Roman"/>
          <w:b/>
        </w:rPr>
      </w:pPr>
    </w:p>
    <w:p w:rsidR="00395908" w:rsidRPr="00B47578" w:rsidRDefault="00395908" w:rsidP="00395908">
      <w:pPr>
        <w:pStyle w:val="ListParagraph"/>
        <w:numPr>
          <w:ilvl w:val="0"/>
          <w:numId w:val="19"/>
        </w:numPr>
        <w:rPr>
          <w:rFonts w:ascii="Arial Narrow" w:hAnsi="Arial Narrow" w:cs="Times New Roman"/>
          <w:b/>
        </w:rPr>
      </w:pPr>
      <w:r w:rsidRPr="00B47578">
        <w:rPr>
          <w:rFonts w:ascii="Arial Narrow" w:hAnsi="Arial Narrow" w:cs="Times New Roman"/>
          <w:b/>
        </w:rPr>
        <w:t>Funding proposed:</w:t>
      </w:r>
    </w:p>
    <w:p w:rsidR="0085232A" w:rsidRPr="00B47578" w:rsidRDefault="0085232A" w:rsidP="0085232A">
      <w:pPr>
        <w:pStyle w:val="ListParagraph"/>
        <w:rPr>
          <w:rFonts w:ascii="Arial Narrow" w:hAnsi="Arial Narrow" w:cs="Times New Roman"/>
          <w:b/>
        </w:rPr>
      </w:pPr>
    </w:p>
    <w:tbl>
      <w:tblPr>
        <w:tblStyle w:val="TableGrid"/>
        <w:tblW w:w="0" w:type="auto"/>
        <w:tblLook w:val="04A0"/>
      </w:tblPr>
      <w:tblGrid>
        <w:gridCol w:w="1982"/>
        <w:gridCol w:w="2079"/>
        <w:gridCol w:w="2072"/>
        <w:gridCol w:w="2079"/>
        <w:gridCol w:w="2084"/>
      </w:tblGrid>
      <w:tr w:rsidR="0063306B" w:rsidRPr="00B47578" w:rsidTr="0063306B">
        <w:tc>
          <w:tcPr>
            <w:tcW w:w="1982" w:type="dxa"/>
          </w:tcPr>
          <w:p w:rsidR="0063306B" w:rsidRPr="00B47578" w:rsidRDefault="0063306B" w:rsidP="00395908">
            <w:pPr>
              <w:rPr>
                <w:rFonts w:ascii="Arial Narrow" w:hAnsi="Arial Narrow"/>
                <w:b/>
              </w:rPr>
            </w:pPr>
            <w:r>
              <w:rPr>
                <w:rFonts w:ascii="Arial Narrow" w:hAnsi="Arial Narrow"/>
                <w:b/>
              </w:rPr>
              <w:t>Unit of Measure</w:t>
            </w:r>
          </w:p>
        </w:tc>
        <w:tc>
          <w:tcPr>
            <w:tcW w:w="2079" w:type="dxa"/>
          </w:tcPr>
          <w:p w:rsidR="0063306B" w:rsidRPr="00B47578" w:rsidRDefault="0063306B" w:rsidP="00395908">
            <w:pPr>
              <w:rPr>
                <w:rFonts w:ascii="Arial Narrow" w:hAnsi="Arial Narrow"/>
                <w:b/>
              </w:rPr>
            </w:pPr>
            <w:r w:rsidRPr="00B47578">
              <w:rPr>
                <w:rFonts w:ascii="Arial Narrow" w:hAnsi="Arial Narrow"/>
                <w:b/>
              </w:rPr>
              <w:t>No of units</w:t>
            </w:r>
          </w:p>
        </w:tc>
        <w:tc>
          <w:tcPr>
            <w:tcW w:w="2072" w:type="dxa"/>
          </w:tcPr>
          <w:p w:rsidR="0063306B" w:rsidRPr="00B47578" w:rsidRDefault="0063306B" w:rsidP="00395908">
            <w:pPr>
              <w:rPr>
                <w:rFonts w:ascii="Arial Narrow" w:hAnsi="Arial Narrow"/>
                <w:b/>
              </w:rPr>
            </w:pPr>
            <w:r w:rsidRPr="00B47578">
              <w:rPr>
                <w:rFonts w:ascii="Arial Narrow" w:hAnsi="Arial Narrow"/>
                <w:b/>
              </w:rPr>
              <w:t>Cost per Unit</w:t>
            </w:r>
          </w:p>
        </w:tc>
        <w:tc>
          <w:tcPr>
            <w:tcW w:w="2079" w:type="dxa"/>
          </w:tcPr>
          <w:p w:rsidR="0063306B" w:rsidRPr="00B47578" w:rsidRDefault="0063306B" w:rsidP="00395908">
            <w:pPr>
              <w:rPr>
                <w:rFonts w:ascii="Arial Narrow" w:hAnsi="Arial Narrow"/>
                <w:b/>
              </w:rPr>
            </w:pPr>
            <w:r w:rsidRPr="00B47578">
              <w:rPr>
                <w:rFonts w:ascii="Arial Narrow" w:hAnsi="Arial Narrow"/>
                <w:b/>
              </w:rPr>
              <w:t>Total Cost</w:t>
            </w:r>
          </w:p>
        </w:tc>
        <w:tc>
          <w:tcPr>
            <w:tcW w:w="2084" w:type="dxa"/>
          </w:tcPr>
          <w:p w:rsidR="0063306B" w:rsidRPr="00B47578" w:rsidRDefault="0063306B" w:rsidP="00395908">
            <w:pPr>
              <w:rPr>
                <w:rFonts w:ascii="Arial Narrow" w:hAnsi="Arial Narrow"/>
                <w:b/>
              </w:rPr>
            </w:pPr>
            <w:r w:rsidRPr="00B47578">
              <w:rPr>
                <w:rFonts w:ascii="Arial Narrow" w:hAnsi="Arial Narrow"/>
                <w:b/>
              </w:rPr>
              <w:t>FMR Code</w:t>
            </w:r>
          </w:p>
        </w:tc>
      </w:tr>
      <w:tr w:rsidR="0063306B" w:rsidRPr="00B47578" w:rsidTr="0063306B">
        <w:tc>
          <w:tcPr>
            <w:tcW w:w="1982" w:type="dxa"/>
          </w:tcPr>
          <w:p w:rsidR="0063306B" w:rsidRPr="00B47578" w:rsidRDefault="0063306B" w:rsidP="00395908">
            <w:pPr>
              <w:rPr>
                <w:rFonts w:ascii="Arial Narrow" w:hAnsi="Arial Narrow"/>
                <w:b/>
              </w:rPr>
            </w:pPr>
          </w:p>
        </w:tc>
        <w:tc>
          <w:tcPr>
            <w:tcW w:w="2079" w:type="dxa"/>
          </w:tcPr>
          <w:p w:rsidR="0063306B" w:rsidRPr="00B47578" w:rsidRDefault="00900372" w:rsidP="00395908">
            <w:pPr>
              <w:rPr>
                <w:rFonts w:ascii="Arial Narrow" w:hAnsi="Arial Narrow"/>
                <w:b/>
              </w:rPr>
            </w:pPr>
            <w:r>
              <w:rPr>
                <w:rFonts w:ascii="Arial Narrow" w:hAnsi="Arial Narrow"/>
                <w:b/>
              </w:rPr>
              <w:t>80</w:t>
            </w:r>
          </w:p>
        </w:tc>
        <w:tc>
          <w:tcPr>
            <w:tcW w:w="2072" w:type="dxa"/>
          </w:tcPr>
          <w:p w:rsidR="0063306B" w:rsidRPr="00B47578" w:rsidRDefault="00900372" w:rsidP="00395908">
            <w:pPr>
              <w:rPr>
                <w:rFonts w:ascii="Arial Narrow" w:hAnsi="Arial Narrow"/>
                <w:b/>
              </w:rPr>
            </w:pPr>
            <w:r>
              <w:rPr>
                <w:rFonts w:ascii="Arial Narrow" w:hAnsi="Arial Narrow"/>
                <w:b/>
              </w:rPr>
              <w:t>300</w:t>
            </w:r>
            <w:r w:rsidR="00C41E1C">
              <w:rPr>
                <w:rFonts w:ascii="Arial Narrow" w:hAnsi="Arial Narrow"/>
                <w:b/>
              </w:rPr>
              <w:t>0</w:t>
            </w:r>
          </w:p>
        </w:tc>
        <w:tc>
          <w:tcPr>
            <w:tcW w:w="2079" w:type="dxa"/>
          </w:tcPr>
          <w:p w:rsidR="0063306B" w:rsidRPr="00B47578" w:rsidRDefault="00C41E1C" w:rsidP="00395908">
            <w:pPr>
              <w:rPr>
                <w:rFonts w:ascii="Arial Narrow" w:hAnsi="Arial Narrow"/>
                <w:b/>
              </w:rPr>
            </w:pPr>
            <w:r>
              <w:rPr>
                <w:rFonts w:ascii="Arial Narrow" w:hAnsi="Arial Narrow"/>
                <w:b/>
              </w:rPr>
              <w:t>2</w:t>
            </w:r>
            <w:r w:rsidR="00900372">
              <w:rPr>
                <w:rFonts w:ascii="Arial Narrow" w:hAnsi="Arial Narrow"/>
                <w:b/>
              </w:rPr>
              <w:t>40000</w:t>
            </w:r>
          </w:p>
        </w:tc>
        <w:tc>
          <w:tcPr>
            <w:tcW w:w="2084" w:type="dxa"/>
          </w:tcPr>
          <w:p w:rsidR="0063306B" w:rsidRPr="00B47578" w:rsidRDefault="00C41E1C" w:rsidP="00395908">
            <w:pPr>
              <w:rPr>
                <w:rFonts w:ascii="Arial Narrow" w:hAnsi="Arial Narrow"/>
                <w:b/>
              </w:rPr>
            </w:pPr>
            <w:r>
              <w:rPr>
                <w:rFonts w:ascii="Arial Narrow" w:hAnsi="Arial Narrow"/>
                <w:b/>
              </w:rPr>
              <w:t>A.3.3</w:t>
            </w:r>
          </w:p>
        </w:tc>
      </w:tr>
    </w:tbl>
    <w:p w:rsidR="00395908" w:rsidRPr="00395908" w:rsidRDefault="00395908" w:rsidP="00DE3075">
      <w:pPr>
        <w:spacing w:after="0" w:line="240" w:lineRule="auto"/>
        <w:rPr>
          <w:rFonts w:ascii="Times New Roman" w:hAnsi="Times New Roman" w:cs="Times New Roman"/>
          <w:b/>
        </w:rPr>
      </w:pPr>
    </w:p>
    <w:sectPr w:rsidR="00395908" w:rsidRPr="00395908" w:rsidSect="00FA253E">
      <w:pgSz w:w="12240" w:h="15840" w:code="1"/>
      <w:pgMar w:top="900" w:right="720" w:bottom="900"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42BBE"/>
    <w:multiLevelType w:val="hybridMultilevel"/>
    <w:tmpl w:val="93F6BE8E"/>
    <w:lvl w:ilvl="0" w:tplc="A330123C">
      <w:start w:val="1"/>
      <w:numFmt w:val="lowerLetter"/>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7EF0C5C"/>
    <w:multiLevelType w:val="hybridMultilevel"/>
    <w:tmpl w:val="5DE0C6BA"/>
    <w:lvl w:ilvl="0" w:tplc="F46EEBC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C55497A"/>
    <w:multiLevelType w:val="hybridMultilevel"/>
    <w:tmpl w:val="68E2FCD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DF75C64"/>
    <w:multiLevelType w:val="hybridMultilevel"/>
    <w:tmpl w:val="5CEC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E2D6B"/>
    <w:multiLevelType w:val="hybridMultilevel"/>
    <w:tmpl w:val="2EA4AB3C"/>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0530507"/>
    <w:multiLevelType w:val="hybridMultilevel"/>
    <w:tmpl w:val="78168096"/>
    <w:lvl w:ilvl="0" w:tplc="96F25CE6">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nsid w:val="12B67975"/>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14472F3D"/>
    <w:multiLevelType w:val="hybridMultilevel"/>
    <w:tmpl w:val="A03ED116"/>
    <w:lvl w:ilvl="0" w:tplc="2342EC7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14DA2125"/>
    <w:multiLevelType w:val="hybridMultilevel"/>
    <w:tmpl w:val="573622E6"/>
    <w:lvl w:ilvl="0" w:tplc="2838463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71B188B"/>
    <w:multiLevelType w:val="hybridMultilevel"/>
    <w:tmpl w:val="15F6F95A"/>
    <w:lvl w:ilvl="0" w:tplc="9F10BD9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17485BB6"/>
    <w:multiLevelType w:val="hybridMultilevel"/>
    <w:tmpl w:val="8F5059C2"/>
    <w:lvl w:ilvl="0" w:tplc="FDC62912">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2AB421D"/>
    <w:multiLevelType w:val="hybridMultilevel"/>
    <w:tmpl w:val="447C9F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75F0EE8"/>
    <w:multiLevelType w:val="hybridMultilevel"/>
    <w:tmpl w:val="11DC87F8"/>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3">
    <w:nsid w:val="28864FCB"/>
    <w:multiLevelType w:val="hybridMultilevel"/>
    <w:tmpl w:val="A7D06846"/>
    <w:lvl w:ilvl="0" w:tplc="591CEDF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303471DB"/>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3D2501E8"/>
    <w:multiLevelType w:val="hybridMultilevel"/>
    <w:tmpl w:val="D79048B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1A17316"/>
    <w:multiLevelType w:val="hybridMultilevel"/>
    <w:tmpl w:val="F2E4C9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460566BA"/>
    <w:multiLevelType w:val="hybridMultilevel"/>
    <w:tmpl w:val="64989C56"/>
    <w:lvl w:ilvl="0" w:tplc="625CCBD0">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nsid w:val="52B246D8"/>
    <w:multiLevelType w:val="hybridMultilevel"/>
    <w:tmpl w:val="D9866184"/>
    <w:lvl w:ilvl="0" w:tplc="C6286E2A">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53454BBF"/>
    <w:multiLevelType w:val="hybridMultilevel"/>
    <w:tmpl w:val="D79048B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3FB0360"/>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nsid w:val="64F12B31"/>
    <w:multiLevelType w:val="hybridMultilevel"/>
    <w:tmpl w:val="5F383A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7B733A39"/>
    <w:multiLevelType w:val="hybridMultilevel"/>
    <w:tmpl w:val="D7A8F502"/>
    <w:lvl w:ilvl="0" w:tplc="A330123C">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3">
    <w:nsid w:val="7EAE3A64"/>
    <w:multiLevelType w:val="hybridMultilevel"/>
    <w:tmpl w:val="9ABCCD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5"/>
  </w:num>
  <w:num w:numId="3">
    <w:abstractNumId w:val="13"/>
  </w:num>
  <w:num w:numId="4">
    <w:abstractNumId w:val="14"/>
  </w:num>
  <w:num w:numId="5">
    <w:abstractNumId w:val="6"/>
  </w:num>
  <w:num w:numId="6">
    <w:abstractNumId w:val="20"/>
  </w:num>
  <w:num w:numId="7">
    <w:abstractNumId w:val="1"/>
  </w:num>
  <w:num w:numId="8">
    <w:abstractNumId w:val="18"/>
  </w:num>
  <w:num w:numId="9">
    <w:abstractNumId w:val="2"/>
  </w:num>
  <w:num w:numId="10">
    <w:abstractNumId w:val="4"/>
  </w:num>
  <w:num w:numId="11">
    <w:abstractNumId w:val="17"/>
  </w:num>
  <w:num w:numId="12">
    <w:abstractNumId w:val="22"/>
  </w:num>
  <w:num w:numId="13">
    <w:abstractNumId w:val="0"/>
  </w:num>
  <w:num w:numId="14">
    <w:abstractNumId w:val="9"/>
  </w:num>
  <w:num w:numId="15">
    <w:abstractNumId w:val="8"/>
  </w:num>
  <w:num w:numId="16">
    <w:abstractNumId w:val="10"/>
  </w:num>
  <w:num w:numId="17">
    <w:abstractNumId w:val="3"/>
  </w:num>
  <w:num w:numId="18">
    <w:abstractNumId w:val="23"/>
  </w:num>
  <w:num w:numId="19">
    <w:abstractNumId w:val="16"/>
  </w:num>
  <w:num w:numId="20">
    <w:abstractNumId w:val="7"/>
  </w:num>
  <w:num w:numId="21">
    <w:abstractNumId w:val="5"/>
  </w:num>
  <w:num w:numId="22">
    <w:abstractNumId w:val="11"/>
  </w:num>
  <w:num w:numId="23">
    <w:abstractNumId w:val="12"/>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characterSpacingControl w:val="doNotCompress"/>
  <w:compat/>
  <w:rsids>
    <w:rsidRoot w:val="001A31E2"/>
    <w:rsid w:val="00001777"/>
    <w:rsid w:val="0000738B"/>
    <w:rsid w:val="0001721B"/>
    <w:rsid w:val="00017494"/>
    <w:rsid w:val="000255F6"/>
    <w:rsid w:val="00043650"/>
    <w:rsid w:val="00045253"/>
    <w:rsid w:val="000463CD"/>
    <w:rsid w:val="00046DD5"/>
    <w:rsid w:val="00046E41"/>
    <w:rsid w:val="00053DD7"/>
    <w:rsid w:val="00056B29"/>
    <w:rsid w:val="00072127"/>
    <w:rsid w:val="00072366"/>
    <w:rsid w:val="0007239B"/>
    <w:rsid w:val="00073894"/>
    <w:rsid w:val="0008041F"/>
    <w:rsid w:val="000929BD"/>
    <w:rsid w:val="000B07A3"/>
    <w:rsid w:val="000B3F11"/>
    <w:rsid w:val="000B45B0"/>
    <w:rsid w:val="000B6BAC"/>
    <w:rsid w:val="000D0E88"/>
    <w:rsid w:val="000D216C"/>
    <w:rsid w:val="000D4BD7"/>
    <w:rsid w:val="000E0427"/>
    <w:rsid w:val="000F2058"/>
    <w:rsid w:val="00101754"/>
    <w:rsid w:val="001042FE"/>
    <w:rsid w:val="001113F1"/>
    <w:rsid w:val="00115427"/>
    <w:rsid w:val="001234B0"/>
    <w:rsid w:val="00131124"/>
    <w:rsid w:val="00132599"/>
    <w:rsid w:val="00151CCD"/>
    <w:rsid w:val="00163BC1"/>
    <w:rsid w:val="00173274"/>
    <w:rsid w:val="00173542"/>
    <w:rsid w:val="001777C0"/>
    <w:rsid w:val="00177DA5"/>
    <w:rsid w:val="00192E6D"/>
    <w:rsid w:val="00193C5B"/>
    <w:rsid w:val="001962BF"/>
    <w:rsid w:val="001A01E6"/>
    <w:rsid w:val="001A31E2"/>
    <w:rsid w:val="001A71EA"/>
    <w:rsid w:val="001B1077"/>
    <w:rsid w:val="001B47A2"/>
    <w:rsid w:val="001B4969"/>
    <w:rsid w:val="001C2A04"/>
    <w:rsid w:val="001D27B4"/>
    <w:rsid w:val="001D413B"/>
    <w:rsid w:val="001E40DA"/>
    <w:rsid w:val="002129DA"/>
    <w:rsid w:val="00225BD0"/>
    <w:rsid w:val="0023176D"/>
    <w:rsid w:val="0023270A"/>
    <w:rsid w:val="00251008"/>
    <w:rsid w:val="00266CCA"/>
    <w:rsid w:val="00270544"/>
    <w:rsid w:val="0029472C"/>
    <w:rsid w:val="002B5912"/>
    <w:rsid w:val="002B765E"/>
    <w:rsid w:val="002D1AE9"/>
    <w:rsid w:val="002D33A6"/>
    <w:rsid w:val="002D38F5"/>
    <w:rsid w:val="002D43CE"/>
    <w:rsid w:val="002D44DE"/>
    <w:rsid w:val="002E086F"/>
    <w:rsid w:val="002E46E0"/>
    <w:rsid w:val="002E7CAB"/>
    <w:rsid w:val="00302C8D"/>
    <w:rsid w:val="00322B90"/>
    <w:rsid w:val="00324A31"/>
    <w:rsid w:val="0032680C"/>
    <w:rsid w:val="00331F71"/>
    <w:rsid w:val="00332377"/>
    <w:rsid w:val="0033436B"/>
    <w:rsid w:val="00337945"/>
    <w:rsid w:val="003448C1"/>
    <w:rsid w:val="00347000"/>
    <w:rsid w:val="00360728"/>
    <w:rsid w:val="003730CA"/>
    <w:rsid w:val="00380756"/>
    <w:rsid w:val="0038102D"/>
    <w:rsid w:val="00381C2A"/>
    <w:rsid w:val="00392A49"/>
    <w:rsid w:val="00395908"/>
    <w:rsid w:val="0039766F"/>
    <w:rsid w:val="003C5774"/>
    <w:rsid w:val="003D6D12"/>
    <w:rsid w:val="003E09FB"/>
    <w:rsid w:val="003E108C"/>
    <w:rsid w:val="003F0DA8"/>
    <w:rsid w:val="003F6AB4"/>
    <w:rsid w:val="003F7CD3"/>
    <w:rsid w:val="00413DF8"/>
    <w:rsid w:val="00421BD3"/>
    <w:rsid w:val="004302FB"/>
    <w:rsid w:val="00462E68"/>
    <w:rsid w:val="00463B53"/>
    <w:rsid w:val="00465E4E"/>
    <w:rsid w:val="00466985"/>
    <w:rsid w:val="004735B4"/>
    <w:rsid w:val="00481DEB"/>
    <w:rsid w:val="00482D1F"/>
    <w:rsid w:val="004A1E43"/>
    <w:rsid w:val="004B093E"/>
    <w:rsid w:val="004B203F"/>
    <w:rsid w:val="004B3BAC"/>
    <w:rsid w:val="004C092F"/>
    <w:rsid w:val="004C37C5"/>
    <w:rsid w:val="004C490F"/>
    <w:rsid w:val="004C5886"/>
    <w:rsid w:val="004D17D5"/>
    <w:rsid w:val="004D59BC"/>
    <w:rsid w:val="004D6828"/>
    <w:rsid w:val="004E1D47"/>
    <w:rsid w:val="005007CA"/>
    <w:rsid w:val="00510CDF"/>
    <w:rsid w:val="005124D1"/>
    <w:rsid w:val="00521A30"/>
    <w:rsid w:val="005238A6"/>
    <w:rsid w:val="00523A84"/>
    <w:rsid w:val="00530F43"/>
    <w:rsid w:val="005345FB"/>
    <w:rsid w:val="00546E7F"/>
    <w:rsid w:val="00547C28"/>
    <w:rsid w:val="00551133"/>
    <w:rsid w:val="0055522A"/>
    <w:rsid w:val="005672E9"/>
    <w:rsid w:val="005709A1"/>
    <w:rsid w:val="005875C7"/>
    <w:rsid w:val="00591395"/>
    <w:rsid w:val="00592804"/>
    <w:rsid w:val="005A07B8"/>
    <w:rsid w:val="005A50FD"/>
    <w:rsid w:val="005C28A5"/>
    <w:rsid w:val="005D6AA3"/>
    <w:rsid w:val="005E4B1D"/>
    <w:rsid w:val="00607081"/>
    <w:rsid w:val="006113C8"/>
    <w:rsid w:val="0061643D"/>
    <w:rsid w:val="00622537"/>
    <w:rsid w:val="00632942"/>
    <w:rsid w:val="0063306B"/>
    <w:rsid w:val="00634808"/>
    <w:rsid w:val="006349A9"/>
    <w:rsid w:val="0064080A"/>
    <w:rsid w:val="0065551C"/>
    <w:rsid w:val="00670673"/>
    <w:rsid w:val="00674DBF"/>
    <w:rsid w:val="006855B2"/>
    <w:rsid w:val="00690800"/>
    <w:rsid w:val="00692D0F"/>
    <w:rsid w:val="00694AD8"/>
    <w:rsid w:val="00697DFA"/>
    <w:rsid w:val="006A483D"/>
    <w:rsid w:val="006A6ECF"/>
    <w:rsid w:val="006B66C7"/>
    <w:rsid w:val="006B7758"/>
    <w:rsid w:val="006C0E32"/>
    <w:rsid w:val="006D72B7"/>
    <w:rsid w:val="007117A2"/>
    <w:rsid w:val="00714BA1"/>
    <w:rsid w:val="00725CA1"/>
    <w:rsid w:val="00732504"/>
    <w:rsid w:val="00740E7E"/>
    <w:rsid w:val="007427EF"/>
    <w:rsid w:val="00752D23"/>
    <w:rsid w:val="00753441"/>
    <w:rsid w:val="00761360"/>
    <w:rsid w:val="00761A14"/>
    <w:rsid w:val="00782F45"/>
    <w:rsid w:val="00795CC3"/>
    <w:rsid w:val="00796227"/>
    <w:rsid w:val="007A6AA4"/>
    <w:rsid w:val="007A7F68"/>
    <w:rsid w:val="007B676E"/>
    <w:rsid w:val="007C477A"/>
    <w:rsid w:val="007D3841"/>
    <w:rsid w:val="007D5258"/>
    <w:rsid w:val="007E07C5"/>
    <w:rsid w:val="007E3EE6"/>
    <w:rsid w:val="007F3998"/>
    <w:rsid w:val="007F3D7B"/>
    <w:rsid w:val="007F55CC"/>
    <w:rsid w:val="007F7440"/>
    <w:rsid w:val="00801248"/>
    <w:rsid w:val="00807C15"/>
    <w:rsid w:val="008106FA"/>
    <w:rsid w:val="008115A7"/>
    <w:rsid w:val="0081467A"/>
    <w:rsid w:val="00814E7C"/>
    <w:rsid w:val="00816A4E"/>
    <w:rsid w:val="00826B6F"/>
    <w:rsid w:val="0083212B"/>
    <w:rsid w:val="00835705"/>
    <w:rsid w:val="00841659"/>
    <w:rsid w:val="00843F76"/>
    <w:rsid w:val="00846D66"/>
    <w:rsid w:val="0085232A"/>
    <w:rsid w:val="008529A6"/>
    <w:rsid w:val="00852E11"/>
    <w:rsid w:val="00855987"/>
    <w:rsid w:val="0086111D"/>
    <w:rsid w:val="0086313D"/>
    <w:rsid w:val="00863A4D"/>
    <w:rsid w:val="00864A89"/>
    <w:rsid w:val="00865239"/>
    <w:rsid w:val="00865CA9"/>
    <w:rsid w:val="00871B46"/>
    <w:rsid w:val="0087650B"/>
    <w:rsid w:val="00883A60"/>
    <w:rsid w:val="008942F3"/>
    <w:rsid w:val="00896D99"/>
    <w:rsid w:val="008B642C"/>
    <w:rsid w:val="008C1D13"/>
    <w:rsid w:val="008C245E"/>
    <w:rsid w:val="008C32A1"/>
    <w:rsid w:val="008D396F"/>
    <w:rsid w:val="008D492C"/>
    <w:rsid w:val="008D5277"/>
    <w:rsid w:val="008F04D2"/>
    <w:rsid w:val="00900372"/>
    <w:rsid w:val="0091676A"/>
    <w:rsid w:val="00921D5C"/>
    <w:rsid w:val="0092668A"/>
    <w:rsid w:val="009312A4"/>
    <w:rsid w:val="00940381"/>
    <w:rsid w:val="00942591"/>
    <w:rsid w:val="009427B4"/>
    <w:rsid w:val="0094333D"/>
    <w:rsid w:val="0094603F"/>
    <w:rsid w:val="00952BC4"/>
    <w:rsid w:val="00955297"/>
    <w:rsid w:val="00963976"/>
    <w:rsid w:val="0097298F"/>
    <w:rsid w:val="00977F9C"/>
    <w:rsid w:val="009805A1"/>
    <w:rsid w:val="009929D3"/>
    <w:rsid w:val="00997014"/>
    <w:rsid w:val="009A25C4"/>
    <w:rsid w:val="009A2B46"/>
    <w:rsid w:val="009A6388"/>
    <w:rsid w:val="009B3183"/>
    <w:rsid w:val="009B5626"/>
    <w:rsid w:val="009B790A"/>
    <w:rsid w:val="009C3E68"/>
    <w:rsid w:val="009D02FF"/>
    <w:rsid w:val="009D42FE"/>
    <w:rsid w:val="009F4E34"/>
    <w:rsid w:val="009F7193"/>
    <w:rsid w:val="00A23929"/>
    <w:rsid w:val="00A26E66"/>
    <w:rsid w:val="00A37DCC"/>
    <w:rsid w:val="00A42813"/>
    <w:rsid w:val="00A43E8B"/>
    <w:rsid w:val="00A63379"/>
    <w:rsid w:val="00A66DAC"/>
    <w:rsid w:val="00A700F1"/>
    <w:rsid w:val="00A752C8"/>
    <w:rsid w:val="00A82637"/>
    <w:rsid w:val="00A911E2"/>
    <w:rsid w:val="00A9213F"/>
    <w:rsid w:val="00AA29FE"/>
    <w:rsid w:val="00AA71C0"/>
    <w:rsid w:val="00AB14AD"/>
    <w:rsid w:val="00AB5CA6"/>
    <w:rsid w:val="00AC40A6"/>
    <w:rsid w:val="00AC46AD"/>
    <w:rsid w:val="00AC51E5"/>
    <w:rsid w:val="00AD4DB4"/>
    <w:rsid w:val="00AE5220"/>
    <w:rsid w:val="00AF63B6"/>
    <w:rsid w:val="00B12130"/>
    <w:rsid w:val="00B23DE1"/>
    <w:rsid w:val="00B2747F"/>
    <w:rsid w:val="00B35101"/>
    <w:rsid w:val="00B37721"/>
    <w:rsid w:val="00B41FC4"/>
    <w:rsid w:val="00B43512"/>
    <w:rsid w:val="00B462C2"/>
    <w:rsid w:val="00B470C6"/>
    <w:rsid w:val="00B47578"/>
    <w:rsid w:val="00B47C1D"/>
    <w:rsid w:val="00B521AB"/>
    <w:rsid w:val="00B750F1"/>
    <w:rsid w:val="00B75335"/>
    <w:rsid w:val="00B83372"/>
    <w:rsid w:val="00B86858"/>
    <w:rsid w:val="00BA3E95"/>
    <w:rsid w:val="00BA5BB8"/>
    <w:rsid w:val="00BA6FA3"/>
    <w:rsid w:val="00BC0E5F"/>
    <w:rsid w:val="00BC1403"/>
    <w:rsid w:val="00BC7D34"/>
    <w:rsid w:val="00BD1255"/>
    <w:rsid w:val="00BD1BEE"/>
    <w:rsid w:val="00BD2F7C"/>
    <w:rsid w:val="00BE72A3"/>
    <w:rsid w:val="00BF445C"/>
    <w:rsid w:val="00C03C19"/>
    <w:rsid w:val="00C03C4C"/>
    <w:rsid w:val="00C14592"/>
    <w:rsid w:val="00C20F6B"/>
    <w:rsid w:val="00C21FDD"/>
    <w:rsid w:val="00C247E3"/>
    <w:rsid w:val="00C2650C"/>
    <w:rsid w:val="00C37001"/>
    <w:rsid w:val="00C40F5A"/>
    <w:rsid w:val="00C41E1C"/>
    <w:rsid w:val="00C44FA2"/>
    <w:rsid w:val="00C52FA0"/>
    <w:rsid w:val="00C70B7F"/>
    <w:rsid w:val="00C82B5E"/>
    <w:rsid w:val="00C9204B"/>
    <w:rsid w:val="00C9299A"/>
    <w:rsid w:val="00CA1ED0"/>
    <w:rsid w:val="00CA5127"/>
    <w:rsid w:val="00CC31EE"/>
    <w:rsid w:val="00CC6832"/>
    <w:rsid w:val="00CC7EAD"/>
    <w:rsid w:val="00CE16B1"/>
    <w:rsid w:val="00CE19FE"/>
    <w:rsid w:val="00CE6CBB"/>
    <w:rsid w:val="00CF0A6A"/>
    <w:rsid w:val="00D00A3B"/>
    <w:rsid w:val="00D02339"/>
    <w:rsid w:val="00D02D0E"/>
    <w:rsid w:val="00D1024A"/>
    <w:rsid w:val="00D1109B"/>
    <w:rsid w:val="00D158D4"/>
    <w:rsid w:val="00D23B38"/>
    <w:rsid w:val="00D2413A"/>
    <w:rsid w:val="00D26521"/>
    <w:rsid w:val="00D36BE3"/>
    <w:rsid w:val="00D414DF"/>
    <w:rsid w:val="00D4385C"/>
    <w:rsid w:val="00D45A71"/>
    <w:rsid w:val="00D568D7"/>
    <w:rsid w:val="00D56E9B"/>
    <w:rsid w:val="00D67379"/>
    <w:rsid w:val="00D747F6"/>
    <w:rsid w:val="00D870C8"/>
    <w:rsid w:val="00D91D1A"/>
    <w:rsid w:val="00DB0B7C"/>
    <w:rsid w:val="00DB22A1"/>
    <w:rsid w:val="00DB2D27"/>
    <w:rsid w:val="00DB3B50"/>
    <w:rsid w:val="00DB5B2D"/>
    <w:rsid w:val="00DE3075"/>
    <w:rsid w:val="00DE6409"/>
    <w:rsid w:val="00E12174"/>
    <w:rsid w:val="00E22582"/>
    <w:rsid w:val="00E30D83"/>
    <w:rsid w:val="00E33082"/>
    <w:rsid w:val="00E33089"/>
    <w:rsid w:val="00E34E29"/>
    <w:rsid w:val="00E40C76"/>
    <w:rsid w:val="00E429EC"/>
    <w:rsid w:val="00E502F4"/>
    <w:rsid w:val="00E653ED"/>
    <w:rsid w:val="00E72E42"/>
    <w:rsid w:val="00E90880"/>
    <w:rsid w:val="00E92CD9"/>
    <w:rsid w:val="00EA129A"/>
    <w:rsid w:val="00EA5CE6"/>
    <w:rsid w:val="00EB1C40"/>
    <w:rsid w:val="00EB3E15"/>
    <w:rsid w:val="00EB76AF"/>
    <w:rsid w:val="00ED5CCA"/>
    <w:rsid w:val="00EE3D4C"/>
    <w:rsid w:val="00EE65D3"/>
    <w:rsid w:val="00EF4C57"/>
    <w:rsid w:val="00F012B6"/>
    <w:rsid w:val="00F04663"/>
    <w:rsid w:val="00F06335"/>
    <w:rsid w:val="00F101FB"/>
    <w:rsid w:val="00F250B1"/>
    <w:rsid w:val="00F26ADF"/>
    <w:rsid w:val="00F2768E"/>
    <w:rsid w:val="00F41D3F"/>
    <w:rsid w:val="00F44ABA"/>
    <w:rsid w:val="00F450B8"/>
    <w:rsid w:val="00F600D1"/>
    <w:rsid w:val="00F62ACE"/>
    <w:rsid w:val="00F62AD5"/>
    <w:rsid w:val="00F6616E"/>
    <w:rsid w:val="00F727FD"/>
    <w:rsid w:val="00F84C13"/>
    <w:rsid w:val="00F861B6"/>
    <w:rsid w:val="00F9120E"/>
    <w:rsid w:val="00F93F2D"/>
    <w:rsid w:val="00FA253E"/>
    <w:rsid w:val="00FA671B"/>
    <w:rsid w:val="00FB0ECB"/>
    <w:rsid w:val="00FB31DD"/>
    <w:rsid w:val="00FC00A2"/>
    <w:rsid w:val="00FC0F9A"/>
    <w:rsid w:val="00FC1478"/>
    <w:rsid w:val="00FC5DC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9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A31E2"/>
    <w:pPr>
      <w:spacing w:after="0" w:line="240" w:lineRule="auto"/>
    </w:pPr>
  </w:style>
  <w:style w:type="character" w:styleId="Hyperlink">
    <w:name w:val="Hyperlink"/>
    <w:basedOn w:val="DefaultParagraphFont"/>
    <w:uiPriority w:val="99"/>
    <w:unhideWhenUsed/>
    <w:rsid w:val="00690800"/>
    <w:rPr>
      <w:color w:val="0000FF" w:themeColor="hyperlink"/>
      <w:u w:val="single"/>
    </w:rPr>
  </w:style>
  <w:style w:type="table" w:styleId="TableGrid">
    <w:name w:val="Table Grid"/>
    <w:basedOn w:val="TableNormal"/>
    <w:uiPriority w:val="59"/>
    <w:rsid w:val="00053DD7"/>
    <w:pPr>
      <w:spacing w:after="0" w:line="240" w:lineRule="auto"/>
    </w:pPr>
    <w:rPr>
      <w:rFonts w:ascii="Times New Roman" w:eastAsia="Times New Roman" w:hAnsi="Times New Roman" w:cs="Times New Roman"/>
      <w:sz w:val="20"/>
      <w:szCs w:val="20"/>
      <w:lang w:val="en-US"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97DFA"/>
    <w:pPr>
      <w:spacing w:after="0" w:line="240" w:lineRule="auto"/>
      <w:ind w:left="720"/>
      <w:contextualSpacing/>
      <w:jc w:val="both"/>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849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C87E3-160F-4060-B613-6AEB96D07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SHC</dc:creator>
  <cp:lastModifiedBy>BHSR-DELL-1</cp:lastModifiedBy>
  <cp:revision>10</cp:revision>
  <cp:lastPrinted>2013-12-10T07:07:00Z</cp:lastPrinted>
  <dcterms:created xsi:type="dcterms:W3CDTF">2013-12-12T15:47:00Z</dcterms:created>
  <dcterms:modified xsi:type="dcterms:W3CDTF">2013-12-19T11:38:00Z</dcterms:modified>
</cp:coreProperties>
</file>